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Rule="auto" w:line="264"/>
        <w:jc w:val="center"/>
      </w:pPr>
      <w:r>
        <w:rPr>
          <w:rFonts w:ascii="Noto Sans CJK SC" w:hAnsi="Noto Sans CJK SC" w:eastAsia="Noto Sans CJK SC"/>
          <w:b/>
          <w:color w:val="1F3447"/>
          <w:sz w:val="36"/>
        </w:rPr>
        <w:t>普通请假条模板（班级参考版）</w:t>
      </w:r>
    </w:p>
    <w:p>
      <w:pPr>
        <w:spacing w:before="0" w:after="200" w:lineRule="auto" w:line="288"/>
        <w:jc w:val="center"/>
      </w:pPr>
      <w:r>
        <w:rPr>
          <w:rFonts w:ascii="Noto Sans CJK SC" w:hAnsi="Noto Sans CJK SC" w:eastAsia="Noto Sans CJK SC"/>
          <w:b w:val="0"/>
          <w:color w:val="1198CC"/>
          <w:sz w:val="21"/>
        </w:rPr>
        <w:t>适用于课程请假、活动请假、短期事假/病假说明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9972"/>
      </w:tblGrid>
      <w:tr>
        <w:tc>
          <w:tcPr>
            <w:tcW w:type="dxa" w:w="9354"/>
            <w:shd w:fill="F5FBFE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 w:lineRule="auto" w:line="336"/>
            </w:pPr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使用说明：</w:t>
            </w:r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本模板为班级网站整理的可编辑参考版，不等同于学校正式表格。提交前请以学院、本科生院、任课教师或相关部门当期要求为准。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2493"/>
        <w:gridCol w:w="2493"/>
        <w:gridCol w:w="2493"/>
        <w:gridCol w:w="2493"/>
      </w:tblGrid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姓名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学号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班级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公安2503 / 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联系电话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请假类型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事假   □ 病假   □ 其他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是否已联系辅导员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是   □ 否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请假起止时间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____年__月__日__时 至 ____年__月__日__时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返校后是否销假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是   □ 否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一、受影响课程 / 活动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1994"/>
        <w:gridCol w:w="1994"/>
        <w:gridCol w:w="1994"/>
        <w:gridCol w:w="1994"/>
        <w:gridCol w:w="1994"/>
      </w:tblGrid>
      <w:tr>
        <w:trPr>
          <w:trHeight w:val="500" w:hRule="atLeast"/>
        </w:trPr>
        <w:tc>
          <w:tcPr>
            <w:tcW w:type="dxa" w:w="1247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日期</w:t>
            </w:r>
          </w:p>
        </w:tc>
        <w:tc>
          <w:tcPr>
            <w:tcW w:type="dxa" w:w="2835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课程 / 活动名称</w:t>
            </w:r>
          </w:p>
        </w:tc>
        <w:tc>
          <w:tcPr>
            <w:tcW w:type="dxa" w:w="2268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任课教师 / 负责人</w:t>
            </w:r>
          </w:p>
        </w:tc>
        <w:tc>
          <w:tcPr>
            <w:tcW w:type="dxa" w:w="136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是否已告知</w:t>
            </w:r>
          </w:p>
        </w:tc>
        <w:tc>
          <w:tcPr>
            <w:tcW w:type="dxa" w:w="170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____/____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36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□是 □否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</w:tr>
      <w:tr>
        <w:trPr>
          <w:trHeight w:val="460" w:hRule="atLeast"/>
        </w:trPr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____/____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36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□是 □否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</w:tr>
      <w:tr>
        <w:trPr>
          <w:trHeight w:val="460" w:hRule="atLeast"/>
        </w:trPr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____/____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226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36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□是 □否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二、请假事由</w:t>
      </w:r>
    </w:p>
    <w:p>
      <w:pPr>
        <w:spacing w:before="120" w:after="80" w:lineRule="auto" w:line="312"/>
      </w:pPr>
      <w:r>
        <w:rPr>
          <w:rFonts w:ascii="Noto Sans CJK SC" w:hAnsi="Noto Sans CJK SC" w:eastAsia="Noto Sans CJK SC"/>
          <w:b/>
          <w:color w:val="1F3447"/>
          <w:sz w:val="22"/>
        </w:rPr>
        <w:t>请简要说明请假原因、地点、返校时间安排</w:t>
      </w:r>
      <w:r>
        <w:rPr>
          <w:rFonts w:ascii="Noto Sans CJK SC" w:hAnsi="Noto Sans CJK SC" w:eastAsia="Noto Sans CJK SC"/>
          <w:b w:val="0"/>
          <w:color w:val="6A8296"/>
          <w:sz w:val="20"/>
        </w:rPr>
        <w:t>（病假需写明就诊情况；事假需写明具体事由）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三、已准备材料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500" w:hRule="atLeast"/>
        </w:trPr>
        <w:tc>
          <w:tcPr>
            <w:tcW w:type="dxa" w:w="3402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材料名称</w:t>
            </w:r>
          </w:p>
        </w:tc>
        <w:tc>
          <w:tcPr>
            <w:tcW w:type="dxa" w:w="1134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是否需要</w:t>
            </w:r>
          </w:p>
        </w:tc>
        <w:tc>
          <w:tcPr>
            <w:tcW w:type="dxa" w:w="1134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是否已附</w:t>
            </w:r>
          </w:p>
        </w:tc>
        <w:tc>
          <w:tcPr>
            <w:tcW w:type="dxa" w:w="3402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诊断证明 / 病历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病假常用</w:t>
            </w:r>
          </w:p>
        </w:tc>
      </w:tr>
      <w:tr>
        <w:trPr>
          <w:trHeight w:val="460" w:hRule="atLeast"/>
        </w:trP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车票 / 行程证明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返乡或外出时可附</w:t>
            </w:r>
          </w:p>
        </w:tc>
      </w:tr>
      <w:tr>
        <w:trPr>
          <w:trHeight w:val="460" w:hRule="atLeast"/>
        </w:trP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家长知情说明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建议写明联系电话</w:t>
            </w:r>
          </w:p>
        </w:tc>
      </w:tr>
      <w:tr>
        <w:trPr>
          <w:trHeight w:val="460" w:hRule="atLeast"/>
        </w:trPr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其他补充材料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402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四、提交前自查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已先联系辅导员或班主任，再同步任课教师 / 负责人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已写清具体时间范围，不只写“请假一天”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已列明受影响课程或活动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病假已附证明，事假已写明原因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已知晓返校后需按要求销假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申请人签名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日期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年　　月　　日</w:t>
            </w:r>
          </w:p>
        </w:tc>
      </w:tr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辅导员意见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Rule="auto" w:line="240"/>
      <w:jc w:val="center"/>
    </w:pPr>
    <w:r>
      <w:rPr>
        <w:rFonts w:ascii="Noto Sans CJK SC" w:hAnsi="Noto Sans CJK SC" w:eastAsia="Noto Sans CJK SC"/>
        <w:b w:val="0"/>
        <w:color w:val="6A8296"/>
        <w:sz w:val="17"/>
      </w:rPr>
      <w:t>普通请假条模板（班级参考版）｜仅供填写参考，正式以学校/学院最新要求为准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Rule="auto" w:line="240"/>
      <w:jc w:val="right"/>
    </w:pPr>
    <w:r>
      <w:rPr>
        <w:rFonts w:ascii="Noto Sans CJK SC" w:hAnsi="Noto Sans CJK SC" w:eastAsia="Noto Sans CJK SC"/>
        <w:b w:val="0"/>
        <w:color w:val="6A8296"/>
        <w:sz w:val="18"/>
      </w:rPr>
      <w:t>千石的小窝 · 班级参考模板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