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73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入团申请书</w:t>
      </w:r>
    </w:p>
    <w:p w14:paraId="7115E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敬爱的团组织：</w:t>
      </w:r>
    </w:p>
    <w:p w14:paraId="22045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我志愿加入中国共产主义青年团。</w:t>
      </w:r>
    </w:p>
    <w:p w14:paraId="0E6DD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...申请书主体部分...</w:t>
      </w:r>
    </w:p>
    <w:p w14:paraId="67F46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（注意：申请书主体部分若引用团章，需引用最新修订的中国共产主义青年团章程，中国共产主义青年团第十九次全国代表大会部分修改，2023年6月22日通过；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相关人名、政策方针、理论名称等不得写错，基本理论知识要精确。内容不能出现涂改错字。）</w:t>
      </w:r>
    </w:p>
    <w:p w14:paraId="27E93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</w:p>
    <w:p w14:paraId="3CB90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</w:p>
    <w:p w14:paraId="2699B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</w:p>
    <w:p w14:paraId="058C5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</w:p>
    <w:p w14:paraId="203B9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</w:p>
    <w:p w14:paraId="4743C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</w:p>
    <w:p w14:paraId="51CE5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请团组织在实践中考验我！</w:t>
      </w:r>
    </w:p>
    <w:p w14:paraId="5F922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此致</w:t>
      </w:r>
    </w:p>
    <w:p w14:paraId="5E368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敬礼！</w:t>
      </w:r>
    </w:p>
    <w:p w14:paraId="12AC7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righ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申请人：XXX</w:t>
      </w:r>
    </w:p>
    <w:p w14:paraId="34D43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righ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2025年XX月XX日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4F8B0EF-0652-4841-8FAC-C587C84F9F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03E48"/>
    <w:rsid w:val="5600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2025-09-15T00:26:00Z</dcterms:created>
  <dc:creator>八十</dc:creator>
  <cp:lastModifiedBy>八十</cp:lastModifiedBy>
  <dcterms:modified xsi:type="dcterms:W3CDTF">2025-09-15T00:43:38Z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3DD9A74249104BA0B4E167D6223C86F8_11</vt:lpwstr>
  </property>
  <property fmtid="{D5CDD505-2E9C-101B-9397-08002B2CF9AE}" pid="4" name="KSOTemplateDocerSaveRecord">
    <vt:lpwstr>eyJoZGlkIjoiMTk0YjdhMTBjNDY2MWM4ZjVhMWYwNjRiYTNiY2E3OWMiLCJ1c2VySWQiOiI0Mzc5NTA2OTkifQ==</vt:lpwstr>
  </property>
</Properties>
</file>